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8" w:rsidRDefault="0056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VÝSLUHOVÝ PRÍSPEVOK, VÝSLUHOVÝ DÔCHODOK A INVALIDNÝ VÝSLUHOVÝ DÔCHODOK </w:t>
      </w:r>
    </w:p>
    <w:p w:rsidR="00F331F8" w:rsidRDefault="00F331F8">
      <w:pPr>
        <w:jc w:val="center"/>
        <w:rPr>
          <w:sz w:val="20"/>
          <w:szCs w:val="20"/>
        </w:rPr>
      </w:pPr>
    </w:p>
    <w:p w:rsidR="00F331F8" w:rsidRDefault="005649BE">
      <w:pPr>
        <w:pStyle w:val="Zkladntext2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:rsidR="00F331F8" w:rsidRDefault="00F331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7"/>
      </w:tblGrid>
      <w:tr w:rsidR="00F331F8" w:rsidRPr="005649BE" w:rsidTr="001F19A7">
        <w:trPr>
          <w:trHeight w:val="2162"/>
        </w:trPr>
        <w:tc>
          <w:tcPr>
            <w:tcW w:w="4627" w:type="dxa"/>
            <w:tcBorders>
              <w:right w:val="single" w:sz="18" w:space="0" w:color="auto"/>
            </w:tcBorders>
          </w:tcPr>
          <w:p w:rsidR="00F331F8" w:rsidRPr="005649BE" w:rsidRDefault="005649B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Podacia pečiatka VÚSZ</w:t>
            </w:r>
          </w:p>
          <w:p w:rsidR="00F331F8" w:rsidRPr="005649BE" w:rsidRDefault="00F331F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jc w:val="center"/>
              <w:rPr>
                <w:rFonts w:eastAsiaTheme="minorEastAsia"/>
                <w:b/>
                <w:bCs/>
                <w:color w:val="FF0000"/>
                <w:sz w:val="48"/>
                <w:szCs w:val="48"/>
              </w:rPr>
            </w:pPr>
          </w:p>
        </w:tc>
      </w:tr>
    </w:tbl>
    <w:p w:rsidR="00F331F8" w:rsidRDefault="00F331F8">
      <w:pPr>
        <w:rPr>
          <w:sz w:val="20"/>
          <w:szCs w:val="20"/>
        </w:rPr>
      </w:pPr>
    </w:p>
    <w:p w:rsidR="00F331F8" w:rsidRDefault="00F331F8">
      <w:pPr>
        <w:rPr>
          <w:sz w:val="20"/>
          <w:szCs w:val="20"/>
        </w:rPr>
      </w:pPr>
    </w:p>
    <w:p w:rsidR="00F331F8" w:rsidRDefault="005649BE">
      <w:pPr>
        <w:pStyle w:val="Zkladntext2"/>
      </w:pPr>
      <w:r>
        <w:rPr>
          <w:sz w:val="20"/>
          <w:szCs w:val="20"/>
        </w:rPr>
        <w:t>Žiadam o priznanie dávky (druh dávky)</w:t>
      </w:r>
      <w:r>
        <w:t>:............................................................. od ..................................</w:t>
      </w:r>
    </w:p>
    <w:p w:rsidR="00F331F8" w:rsidRDefault="00F331F8">
      <w:pPr>
        <w:rPr>
          <w:sz w:val="20"/>
          <w:szCs w:val="20"/>
        </w:rPr>
      </w:pPr>
    </w:p>
    <w:p w:rsidR="00F331F8" w:rsidRDefault="005649BE">
      <w:pPr>
        <w:rPr>
          <w:sz w:val="20"/>
          <w:szCs w:val="20"/>
        </w:rPr>
      </w:pPr>
      <w:r>
        <w:rPr>
          <w:sz w:val="20"/>
          <w:szCs w:val="20"/>
        </w:rPr>
        <w:t>A. OSOBNÉ ÚDAJE ŽIADATEĽA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F331F8" w:rsidRPr="005649BE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491"/>
        </w:trPr>
        <w:tc>
          <w:tcPr>
            <w:tcW w:w="9256" w:type="dxa"/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Deň, mesiac, rok a miesto narodenia:                                         Rodné číslo:                         Rodinný stav:                  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498"/>
        </w:trPr>
        <w:tc>
          <w:tcPr>
            <w:tcW w:w="9256" w:type="dxa"/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Trvalý pobyt:                                                                Ulica:                                                 Č. domu:                         Číslo telefónu: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588"/>
        </w:trPr>
        <w:tc>
          <w:tcPr>
            <w:tcW w:w="9256" w:type="dxa"/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Doruč. pošta:                                                                    Okres:                                                                        PSČ: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706"/>
        </w:trPr>
        <w:tc>
          <w:tcPr>
            <w:tcW w:w="9256" w:type="dxa"/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Prechodný pobyt (korešpondenčná adresa):                                                                Ulica:                                                 Č. domu: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532"/>
        </w:trPr>
        <w:tc>
          <w:tcPr>
            <w:tcW w:w="9256" w:type="dxa"/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Doruč. pošta:                                                                    Okres:                                                                        PSČ: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532"/>
        </w:trPr>
        <w:tc>
          <w:tcPr>
            <w:tcW w:w="9256" w:type="dxa"/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Dátum skončenia služobného pomeru:.....................................................................    </w:t>
            </w: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        </w:t>
            </w: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Miesto útvaru (služobného zaradenia)...................................................................... </w:t>
            </w: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                                                                   </w:t>
            </w: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Číslo útvaru:.............................................................................................................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Dosiahnutá hodnosť:................................................................................................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F331F8" w:rsidRDefault="00F331F8">
      <w:pPr>
        <w:rPr>
          <w:sz w:val="20"/>
          <w:szCs w:val="20"/>
          <w:vertAlign w:val="superscript"/>
        </w:rPr>
      </w:pPr>
    </w:p>
    <w:p w:rsidR="00F331F8" w:rsidRDefault="005649BE">
      <w:pPr>
        <w:rPr>
          <w:sz w:val="20"/>
          <w:szCs w:val="20"/>
        </w:rPr>
      </w:pPr>
      <w:r>
        <w:rPr>
          <w:sz w:val="20"/>
          <w:szCs w:val="20"/>
        </w:rPr>
        <w:t>B. OSOBNÉ ÚDAJE MANŽELA (MANŽELKY) ŽADATEĽA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4"/>
      </w:tblGrid>
      <w:tr w:rsidR="00F331F8" w:rsidRPr="005649BE">
        <w:trPr>
          <w:cantSplit/>
          <w:trHeight w:val="479"/>
        </w:trPr>
        <w:tc>
          <w:tcPr>
            <w:tcW w:w="9254" w:type="dxa"/>
            <w:gridSpan w:val="2"/>
            <w:tcBorders>
              <w:top w:val="single" w:sz="18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537"/>
        </w:trPr>
        <w:tc>
          <w:tcPr>
            <w:tcW w:w="6550" w:type="dxa"/>
            <w:tcBorders>
              <w:bottom w:val="single" w:sz="18" w:space="0" w:color="auto"/>
              <w:right w:val="single" w:sz="4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Deň, mesiac, rok a miesto narodenia:                                                         Rodné číslo: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18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Počet vychovaných detí:</w:t>
            </w:r>
          </w:p>
        </w:tc>
      </w:tr>
    </w:tbl>
    <w:p w:rsidR="00F331F8" w:rsidRDefault="00F331F8">
      <w:pPr>
        <w:rPr>
          <w:sz w:val="20"/>
          <w:szCs w:val="20"/>
          <w:vertAlign w:val="superscript"/>
        </w:rPr>
      </w:pPr>
    </w:p>
    <w:p w:rsidR="00F331F8" w:rsidRDefault="005649BE">
      <w:pPr>
        <w:rPr>
          <w:sz w:val="20"/>
          <w:szCs w:val="20"/>
        </w:rPr>
      </w:pPr>
      <w:r>
        <w:rPr>
          <w:sz w:val="20"/>
          <w:szCs w:val="20"/>
        </w:rPr>
        <w:t>C. OSOBNÉ ÚDAJE DETÍ ŽIADATEĽA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4"/>
      </w:tblGrid>
      <w:tr w:rsidR="00F331F8" w:rsidRPr="005649BE">
        <w:trPr>
          <w:cantSplit/>
          <w:trHeight w:val="196"/>
        </w:trPr>
        <w:tc>
          <w:tcPr>
            <w:tcW w:w="9254" w:type="dxa"/>
            <w:tcBorders>
              <w:top w:val="single" w:sz="18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>Priezvisko:                         Meno:                              Rodné číslo:                            Adresa trvalého pobytu: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56"/>
        </w:trPr>
        <w:tc>
          <w:tcPr>
            <w:tcW w:w="9254" w:type="dxa"/>
            <w:tcBorders>
              <w:bottom w:val="nil"/>
            </w:tcBorders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63"/>
        </w:trPr>
        <w:tc>
          <w:tcPr>
            <w:tcW w:w="9254" w:type="dxa"/>
            <w:tcBorders>
              <w:top w:val="nil"/>
              <w:bottom w:val="single" w:sz="18" w:space="0" w:color="auto"/>
            </w:tcBorders>
          </w:tcPr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F331F8" w:rsidRDefault="005649BE">
      <w:pPr>
        <w:rPr>
          <w:sz w:val="16"/>
          <w:szCs w:val="16"/>
        </w:rPr>
      </w:pPr>
      <w:r>
        <w:rPr>
          <w:sz w:val="20"/>
          <w:szCs w:val="20"/>
        </w:rPr>
        <w:lastRenderedPageBreak/>
        <w:t>D: SPÔSOB POUKAZOVANIA DÁVKY: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F331F8" w:rsidRPr="005649BE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</w:tcBorders>
          </w:tcPr>
          <w:p w:rsidR="00F331F8" w:rsidRPr="005649BE" w:rsidRDefault="00F331F8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5649BE">
            <w:pPr>
              <w:rPr>
                <w:rFonts w:eastAsiaTheme="minorEastAsia"/>
                <w:sz w:val="18"/>
                <w:szCs w:val="18"/>
              </w:rPr>
            </w:pPr>
            <w:r w:rsidRPr="005649BE">
              <w:rPr>
                <w:rFonts w:eastAsiaTheme="minorEastAsia"/>
                <w:sz w:val="22"/>
                <w:szCs w:val="22"/>
              </w:rPr>
              <w:t xml:space="preserve">1.  na osobný účet žiadateľa* </w:t>
            </w:r>
            <w:r w:rsidRPr="005649BE">
              <w:rPr>
                <w:rFonts w:eastAsiaTheme="minorEastAsia"/>
                <w:sz w:val="18"/>
                <w:szCs w:val="18"/>
              </w:rPr>
              <w:t>(je nutné priložiť tlačivo „</w:t>
            </w:r>
            <w:r w:rsidRPr="005649BE">
              <w:rPr>
                <w:rFonts w:eastAsiaTheme="minorEastAsia"/>
                <w:b/>
                <w:bCs/>
                <w:sz w:val="18"/>
                <w:szCs w:val="18"/>
              </w:rPr>
              <w:t xml:space="preserve">Žiadosť o poukazovanie dávok sociálneho zabezpečenia na osobné účty vedené v peňažných ústavoch na území Slovenskej republiky“ </w:t>
            </w:r>
            <w:r w:rsidRPr="005649BE">
              <w:rPr>
                <w:rFonts w:eastAsiaTheme="minorEastAsia"/>
                <w:sz w:val="18"/>
                <w:szCs w:val="18"/>
              </w:rPr>
              <w:t>potvrdené bankou)</w:t>
            </w:r>
          </w:p>
          <w:p w:rsidR="00F331F8" w:rsidRPr="005649BE" w:rsidRDefault="005649B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18"/>
                <w:szCs w:val="18"/>
              </w:rPr>
              <w:t xml:space="preserve">Tlačivo „žiadosti o poukazovanie dávky na osobný účet“ je dostupné na </w:t>
            </w:r>
            <w:hyperlink r:id="rId8" w:history="1">
              <w:r w:rsidRPr="005649BE">
                <w:rPr>
                  <w:rStyle w:val="Hypertextovprepojenie"/>
                  <w:rFonts w:eastAsiaTheme="minorEastAsia"/>
                  <w:sz w:val="18"/>
                  <w:szCs w:val="18"/>
                </w:rPr>
                <w:t>http://www.vusz.mil.sk</w:t>
              </w:r>
            </w:hyperlink>
            <w:r w:rsidRPr="005649BE">
              <w:rPr>
                <w:rFonts w:eastAsiaTheme="minorEastAsia"/>
                <w:sz w:val="18"/>
                <w:szCs w:val="18"/>
              </w:rPr>
              <w:t xml:space="preserve">  alebo ich žiadateľovi poskytne Vojenský úrad sociálneho zabezpečenia.</w:t>
            </w:r>
          </w:p>
          <w:p w:rsidR="00F331F8" w:rsidRPr="005649BE" w:rsidRDefault="005649BE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  <w:r w:rsidRPr="005649BE">
              <w:rPr>
                <w:rFonts w:eastAsiaTheme="minorEastAsia"/>
                <w:sz w:val="16"/>
                <w:szCs w:val="16"/>
              </w:rPr>
              <w:tab/>
            </w:r>
          </w:p>
        </w:tc>
      </w:tr>
      <w:tr w:rsidR="00F331F8" w:rsidRPr="005649BE">
        <w:trPr>
          <w:cantSplit/>
          <w:trHeight w:val="491"/>
        </w:trPr>
        <w:tc>
          <w:tcPr>
            <w:tcW w:w="9256" w:type="dxa"/>
            <w:tcBorders>
              <w:bottom w:val="single" w:sz="18" w:space="0" w:color="auto"/>
            </w:tcBorders>
          </w:tcPr>
          <w:p w:rsidR="00F331F8" w:rsidRPr="005649BE" w:rsidRDefault="005649BE">
            <w:pPr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5649BE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5649BE">
              <w:rPr>
                <w:rFonts w:eastAsiaTheme="minorEastAsia"/>
                <w:sz w:val="22"/>
                <w:szCs w:val="22"/>
              </w:rPr>
              <w:t>2.</w:t>
            </w:r>
            <w:r w:rsidRPr="005649BE">
              <w:rPr>
                <w:rFonts w:eastAsiaTheme="minorEastAsia"/>
                <w:sz w:val="16"/>
                <w:szCs w:val="16"/>
              </w:rPr>
              <w:t xml:space="preserve"> </w:t>
            </w:r>
            <w:r w:rsidRPr="005649BE">
              <w:rPr>
                <w:rFonts w:eastAsiaTheme="minorEastAsia"/>
                <w:sz w:val="22"/>
                <w:szCs w:val="22"/>
              </w:rPr>
              <w:t>poštovou poukážkou na adresu</w:t>
            </w:r>
            <w:r w:rsidRPr="005649BE">
              <w:rPr>
                <w:rFonts w:eastAsiaTheme="minorEastAsia"/>
                <w:sz w:val="16"/>
                <w:szCs w:val="16"/>
              </w:rPr>
              <w:t>*................................................................................................................. PSČ ..........................</w:t>
            </w:r>
          </w:p>
          <w:p w:rsidR="00F331F8" w:rsidRPr="005649BE" w:rsidRDefault="00F331F8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5649BE" w:rsidRDefault="00F331F8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F331F8" w:rsidRDefault="005649BE">
      <w:pPr>
        <w:rPr>
          <w:sz w:val="16"/>
          <w:szCs w:val="16"/>
        </w:rPr>
      </w:pPr>
      <w:r>
        <w:rPr>
          <w:vertAlign w:val="superscript"/>
        </w:rPr>
        <w:t>*</w:t>
      </w:r>
      <w:r>
        <w:rPr>
          <w:sz w:val="16"/>
          <w:szCs w:val="16"/>
        </w:rPr>
        <w:t>Čo sa nehodí, prečiarknite!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</w:p>
    <w:p w:rsidR="00F331F8" w:rsidRDefault="00F331F8">
      <w:pPr>
        <w:rPr>
          <w:sz w:val="16"/>
          <w:szCs w:val="16"/>
        </w:rPr>
      </w:pPr>
    </w:p>
    <w:p w:rsidR="00F331F8" w:rsidRDefault="005649BE">
      <w:pPr>
        <w:rPr>
          <w:sz w:val="20"/>
          <w:szCs w:val="20"/>
        </w:rPr>
      </w:pPr>
      <w:r>
        <w:rPr>
          <w:sz w:val="20"/>
          <w:szCs w:val="20"/>
        </w:rPr>
        <w:t>E: VYHLÁSENIE: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F331F8" w:rsidRPr="005649BE">
        <w:trPr>
          <w:trHeight w:val="3575"/>
        </w:trPr>
        <w:tc>
          <w:tcPr>
            <w:tcW w:w="9250" w:type="dxa"/>
          </w:tcPr>
          <w:p w:rsidR="00F331F8" w:rsidRPr="005649BE" w:rsidRDefault="005649B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>Vyhlasujem, že som 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:rsidR="00F331F8" w:rsidRPr="005649BE" w:rsidRDefault="00F331F8">
            <w:pPr>
              <w:rPr>
                <w:rFonts w:eastAsiaTheme="minorEastAsia"/>
                <w:sz w:val="20"/>
                <w:szCs w:val="20"/>
              </w:rPr>
            </w:pPr>
          </w:p>
          <w:p w:rsidR="00F331F8" w:rsidRPr="005649BE" w:rsidRDefault="005649BE">
            <w:pPr>
              <w:pStyle w:val="Zkladntext"/>
              <w:rPr>
                <w:rFonts w:eastAsiaTheme="minorEastAsia"/>
                <w:b/>
                <w:bCs/>
              </w:rPr>
            </w:pPr>
            <w:r w:rsidRPr="005649BE">
              <w:rPr>
                <w:rFonts w:eastAsiaTheme="minorEastAsia"/>
              </w:rPr>
              <w:t xml:space="preserve">Ďalej vyhlasujem, že po priznaní dávky výsluhového zabezpečenia oznámim </w:t>
            </w:r>
            <w:r w:rsidRPr="005649BE">
              <w:rPr>
                <w:rFonts w:eastAsiaTheme="minorEastAsia"/>
                <w:b/>
                <w:bCs/>
              </w:rPr>
              <w:t>najneskôr do 8 dní</w:t>
            </w:r>
            <w:r w:rsidRPr="005649BE">
              <w:rPr>
                <w:rFonts w:eastAsiaTheme="minorEastAsia"/>
              </w:rPr>
              <w:t xml:space="preserve"> zmeny skutočností rozhodujúcich pre trvanie, prerušenie a zánik nároku na dávku a jej výplatu, </w:t>
            </w:r>
            <w:r w:rsidRPr="005649BE">
              <w:rPr>
                <w:rFonts w:eastAsiaTheme="minorEastAsia"/>
                <w:b/>
                <w:bCs/>
              </w:rPr>
              <w:t>najmä: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prijatie do služobného pomeru v štátnej službe, z ktorého vzniká nárok na výsluhový príspevok, výsluhový dôchodok alebo invalidný výsluhový dôchodok,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zmenu rodinného stavu (uzatvorenie manželstva, rozvod manželstva, úmrtie manžela),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zúčastniť sa posudzovania zdravotného stavu na účely invalidity (zúčastniť sa na opätovnom posúdení zdravotného stavu poberateľa invalidného dôchodku),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krátkodobý, dlhodobý pobyt v zahraničí a návrat z neho,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prijatie do ústavu sociálnych  služieb alebo penziónu a prepustenie z neho,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výkon väzby alebo výkon trestu odňatia slobody,</w:t>
            </w:r>
          </w:p>
          <w:p w:rsidR="00F331F8" w:rsidRPr="005649BE" w:rsidRDefault="005649BE">
            <w:pPr>
              <w:pStyle w:val="Zkladntex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649BE">
              <w:rPr>
                <w:rFonts w:eastAsiaTheme="minorEastAsia"/>
              </w:rPr>
              <w:t>preukázať skutočnosti rozhodujúce na zánik nároku na dávku sociálneho zabezpečenia.</w:t>
            </w:r>
          </w:p>
          <w:p w:rsidR="00F331F8" w:rsidRPr="005649BE" w:rsidRDefault="00F331F8">
            <w:pPr>
              <w:pStyle w:val="Zkladntext"/>
              <w:rPr>
                <w:rFonts w:eastAsiaTheme="minorEastAsia"/>
              </w:rPr>
            </w:pPr>
          </w:p>
          <w:p w:rsidR="00F331F8" w:rsidRPr="005649BE" w:rsidRDefault="005649B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 xml:space="preserve"> </w:t>
            </w:r>
            <w:r w:rsidR="00693D56" w:rsidRPr="005649BE">
              <w:rPr>
                <w:rFonts w:eastAsiaTheme="minorEastAsia"/>
                <w:b/>
                <w:bCs/>
                <w:sz w:val="20"/>
                <w:szCs w:val="20"/>
              </w:rPr>
              <w:t>Spracúvanie</w:t>
            </w:r>
            <w:r w:rsidRPr="005649BE">
              <w:rPr>
                <w:rFonts w:eastAsiaTheme="minorEastAsia"/>
                <w:b/>
                <w:bCs/>
                <w:sz w:val="20"/>
                <w:szCs w:val="20"/>
              </w:rPr>
              <w:t xml:space="preserve"> osobných údajov žiadateľa</w:t>
            </w:r>
            <w:r w:rsidRPr="005649BE">
              <w:rPr>
                <w:rFonts w:eastAsiaTheme="minorEastAsia"/>
                <w:sz w:val="20"/>
                <w:szCs w:val="20"/>
              </w:rPr>
              <w:t>:</w:t>
            </w:r>
          </w:p>
          <w:p w:rsidR="00F331F8" w:rsidRPr="005649BE" w:rsidRDefault="00F331F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:rsidR="0076197A" w:rsidRPr="005649BE" w:rsidRDefault="0076197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>Vojenský úrad sociálneho zabezpečenia ako prevádzkovateľ spracúva osobné údaje ž</w:t>
            </w:r>
            <w:r w:rsidR="005649BE" w:rsidRPr="005649BE">
              <w:rPr>
                <w:rFonts w:eastAsiaTheme="minorEastAsia"/>
                <w:sz w:val="20"/>
                <w:szCs w:val="20"/>
              </w:rPr>
              <w:t>iadateľ</w:t>
            </w:r>
            <w:r w:rsidRPr="005649BE">
              <w:rPr>
                <w:rFonts w:eastAsiaTheme="minorEastAsia"/>
                <w:sz w:val="20"/>
                <w:szCs w:val="20"/>
              </w:rPr>
              <w:t>a</w:t>
            </w:r>
            <w:r w:rsidR="005649BE" w:rsidRPr="005649BE">
              <w:rPr>
                <w:rFonts w:eastAsiaTheme="minorEastAsia"/>
                <w:sz w:val="20"/>
                <w:szCs w:val="20"/>
              </w:rPr>
              <w:t xml:space="preserve"> o</w:t>
            </w:r>
            <w:r w:rsidRPr="005649BE">
              <w:rPr>
                <w:rFonts w:eastAsiaTheme="minorEastAsia"/>
                <w:sz w:val="20"/>
                <w:szCs w:val="20"/>
              </w:rPr>
              <w:t> </w:t>
            </w:r>
            <w:r w:rsidR="005649BE" w:rsidRPr="005649BE">
              <w:rPr>
                <w:rFonts w:eastAsiaTheme="minorEastAsia"/>
                <w:sz w:val="20"/>
                <w:szCs w:val="20"/>
              </w:rPr>
              <w:t>dávku</w:t>
            </w:r>
            <w:r w:rsidRPr="005649BE">
              <w:rPr>
                <w:rFonts w:eastAsiaTheme="minorEastAsia"/>
                <w:sz w:val="20"/>
                <w:szCs w:val="20"/>
              </w:rPr>
              <w:t xml:space="preserve"> a všetkých osôb, ktoré sú uvedené v</w:t>
            </w:r>
            <w:r w:rsidR="00043A54" w:rsidRPr="005649BE">
              <w:rPr>
                <w:rFonts w:eastAsiaTheme="minorEastAsia"/>
                <w:sz w:val="20"/>
                <w:szCs w:val="20"/>
              </w:rPr>
              <w:t> </w:t>
            </w:r>
            <w:r w:rsidRPr="005649BE">
              <w:rPr>
                <w:rFonts w:eastAsiaTheme="minorEastAsia"/>
                <w:sz w:val="20"/>
                <w:szCs w:val="20"/>
              </w:rPr>
              <w:t>žiadosti</w:t>
            </w:r>
            <w:r w:rsidR="00043A54" w:rsidRPr="005649BE">
              <w:rPr>
                <w:rFonts w:eastAsiaTheme="minorEastAsia"/>
                <w:sz w:val="20"/>
                <w:szCs w:val="20"/>
              </w:rPr>
              <w:t>,</w:t>
            </w:r>
            <w:r w:rsidRPr="005649BE">
              <w:rPr>
                <w:rFonts w:eastAsiaTheme="minorEastAsia"/>
                <w:sz w:val="20"/>
                <w:szCs w:val="20"/>
              </w:rPr>
              <w:t xml:space="preserve"> v zmysle § 13 ods. 1 písm. c)</w:t>
            </w:r>
            <w:r w:rsidR="00425FC5" w:rsidRPr="005649BE">
              <w:rPr>
                <w:rFonts w:eastAsiaTheme="minorEastAsia"/>
                <w:sz w:val="20"/>
                <w:szCs w:val="20"/>
              </w:rPr>
              <w:t xml:space="preserve"> </w:t>
            </w:r>
            <w:r w:rsidR="00043A54" w:rsidRPr="005649BE">
              <w:rPr>
                <w:rFonts w:eastAsiaTheme="minorEastAsia"/>
                <w:sz w:val="20"/>
                <w:szCs w:val="20"/>
              </w:rPr>
              <w:t xml:space="preserve">a § 16 ods. 2 písm. i) </w:t>
            </w:r>
            <w:r w:rsidR="00425FC5" w:rsidRPr="005649BE">
              <w:rPr>
                <w:rFonts w:eastAsiaTheme="minorEastAsia"/>
                <w:sz w:val="20"/>
                <w:szCs w:val="20"/>
              </w:rPr>
              <w:t>zákona č. 18/2018 Z. z. o ochrane osobných údajov a o zmene a doplnení niektorých zákonov</w:t>
            </w:r>
            <w:r w:rsidRPr="005649BE">
              <w:rPr>
                <w:rFonts w:eastAsiaTheme="minorEastAsia"/>
                <w:sz w:val="20"/>
                <w:szCs w:val="20"/>
              </w:rPr>
              <w:t>. Osobitným predpisom, na základe ktorého si prevádzkovateľ plní zákonnú povinnosť je zákon č. 328/2002 Z.</w:t>
            </w:r>
            <w:r w:rsidR="00043A54" w:rsidRPr="005649BE">
              <w:rPr>
                <w:rFonts w:eastAsiaTheme="minorEastAsia"/>
                <w:sz w:val="20"/>
                <w:szCs w:val="20"/>
              </w:rPr>
              <w:t xml:space="preserve"> </w:t>
            </w:r>
            <w:r w:rsidRPr="005649BE">
              <w:rPr>
                <w:rFonts w:eastAsiaTheme="minorEastAsia"/>
                <w:sz w:val="20"/>
                <w:szCs w:val="20"/>
              </w:rPr>
              <w:t xml:space="preserve">z. </w:t>
            </w:r>
            <w:r w:rsidR="00425FC5" w:rsidRPr="005649BE">
              <w:rPr>
                <w:rFonts w:eastAsiaTheme="minorEastAsia"/>
                <w:sz w:val="20"/>
                <w:szCs w:val="20"/>
              </w:rPr>
              <w:t>o sociálnom zabezpečení policajtov a</w:t>
            </w:r>
            <w:r w:rsidR="00043A54" w:rsidRPr="005649BE">
              <w:rPr>
                <w:rFonts w:eastAsiaTheme="minorEastAsia"/>
                <w:sz w:val="20"/>
                <w:szCs w:val="20"/>
              </w:rPr>
              <w:t> </w:t>
            </w:r>
            <w:r w:rsidR="00425FC5" w:rsidRPr="005649BE">
              <w:rPr>
                <w:rFonts w:eastAsiaTheme="minorEastAsia"/>
                <w:sz w:val="20"/>
                <w:szCs w:val="20"/>
              </w:rPr>
              <w:t xml:space="preserve">vojakov a o zmene a doplnení niektorých zákonov. </w:t>
            </w:r>
            <w:r w:rsidR="00043A54" w:rsidRPr="005649BE">
              <w:rPr>
                <w:rFonts w:eastAsiaTheme="minorEastAsia"/>
                <w:sz w:val="20"/>
                <w:szCs w:val="20"/>
              </w:rPr>
              <w:t xml:space="preserve">Informácie poskytované dotknutej osobe v zmysle § 19 a § 20 zákona č. 18/2018 Z. z. o ochrane osobných údajov a o zmene a doplnení niektorých zákonov sú uverejnené na </w:t>
            </w:r>
            <w:hyperlink r:id="rId9" w:history="1">
              <w:r w:rsidR="00381224" w:rsidRPr="005649BE">
                <w:rPr>
                  <w:rStyle w:val="Hypertextovprepojenie"/>
                  <w:rFonts w:eastAsiaTheme="minorEastAsia"/>
                  <w:sz w:val="18"/>
                  <w:szCs w:val="18"/>
                </w:rPr>
                <w:t>http://www.vusz.mil.sk</w:t>
              </w:r>
            </w:hyperlink>
            <w:r w:rsidR="00381224">
              <w:t xml:space="preserve"> </w:t>
            </w:r>
            <w:r w:rsidR="00043A54" w:rsidRPr="005649BE">
              <w:rPr>
                <w:rFonts w:eastAsiaTheme="minorEastAsia"/>
                <w:sz w:val="20"/>
                <w:szCs w:val="20"/>
              </w:rPr>
              <w:t>v časti Ochrana osobných údajov/ Informačná povinnosť prevádzkovateľa.</w:t>
            </w:r>
          </w:p>
          <w:p w:rsidR="00043A54" w:rsidRPr="005649BE" w:rsidRDefault="00043A54">
            <w:pPr>
              <w:rPr>
                <w:rFonts w:eastAsiaTheme="minorEastAsia"/>
                <w:sz w:val="20"/>
                <w:szCs w:val="20"/>
              </w:rPr>
            </w:pPr>
          </w:p>
          <w:p w:rsidR="00F331F8" w:rsidRPr="005649BE" w:rsidRDefault="005649BE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>V ................................................... dňa .............................................</w:t>
            </w:r>
          </w:p>
          <w:p w:rsidR="00F331F8" w:rsidRPr="005649BE" w:rsidRDefault="00F331F8">
            <w:pPr>
              <w:rPr>
                <w:rFonts w:eastAsiaTheme="minorEastAsia"/>
                <w:sz w:val="20"/>
                <w:szCs w:val="20"/>
              </w:rPr>
            </w:pPr>
          </w:p>
          <w:p w:rsidR="00F331F8" w:rsidRPr="005649BE" w:rsidRDefault="005649BE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  <w:t xml:space="preserve">      .....................................................</w:t>
            </w:r>
          </w:p>
          <w:p w:rsidR="00F331F8" w:rsidRPr="005649BE" w:rsidRDefault="005649BE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  <w:t xml:space="preserve">                                     vlastnoručný podpis žiadateľa</w:t>
            </w:r>
          </w:p>
          <w:p w:rsidR="00F331F8" w:rsidRPr="005649BE" w:rsidRDefault="00F331F8">
            <w:pPr>
              <w:rPr>
                <w:rFonts w:eastAsiaTheme="minorEastAsia"/>
                <w:vertAlign w:val="superscript"/>
              </w:rPr>
            </w:pPr>
          </w:p>
        </w:tc>
      </w:tr>
    </w:tbl>
    <w:p w:rsidR="006D02BE" w:rsidRDefault="005649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322"/>
      </w:tblGrid>
      <w:tr w:rsidR="006D02BE" w:rsidRPr="005649BE" w:rsidTr="005649BE">
        <w:tc>
          <w:tcPr>
            <w:tcW w:w="9322" w:type="dxa"/>
          </w:tcPr>
          <w:p w:rsidR="006D02BE" w:rsidRPr="005649BE" w:rsidRDefault="006D02BE">
            <w:pPr>
              <w:rPr>
                <w:rFonts w:eastAsiaTheme="minorEastAsia"/>
                <w:sz w:val="16"/>
                <w:szCs w:val="16"/>
              </w:rPr>
            </w:pPr>
          </w:p>
          <w:p w:rsidR="007B657C" w:rsidRPr="005649BE" w:rsidRDefault="007B657C" w:rsidP="005649B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b/>
                <w:bCs/>
                <w:sz w:val="20"/>
                <w:szCs w:val="20"/>
              </w:rPr>
              <w:t>Súhlas o poskytnutí osobných údajov v prípade smrti</w:t>
            </w:r>
            <w:r w:rsidRPr="005649BE">
              <w:rPr>
                <w:rFonts w:eastAsiaTheme="minorEastAsia"/>
                <w:sz w:val="20"/>
                <w:szCs w:val="20"/>
              </w:rPr>
              <w:t>:</w:t>
            </w:r>
          </w:p>
          <w:p w:rsidR="007B657C" w:rsidRPr="005649BE" w:rsidRDefault="007B657C" w:rsidP="005649B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:rsidR="007B657C" w:rsidRPr="005649BE" w:rsidRDefault="007B657C" w:rsidP="005649B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 xml:space="preserve">Týmto dávam súhlas s poskytnutím osobných údajov pre prípad smrti v rozsahu meno, priezvisko, titul, hodnosť, dátum narodenia, dátum a miesto úmrtia pre </w:t>
            </w:r>
            <w:r w:rsidR="001F19A7" w:rsidRPr="005649BE">
              <w:rPr>
                <w:rFonts w:eastAsiaTheme="minorEastAsia"/>
                <w:sz w:val="20"/>
                <w:szCs w:val="20"/>
              </w:rPr>
              <w:t xml:space="preserve">záujmové organizácie združujúce profesionálnych vojakov a bývalých profesionálnych vojakov za účelom zverejnenia na spomienkových internetových stránkach, tabuliach cti a pod..  </w:t>
            </w:r>
          </w:p>
          <w:p w:rsidR="001F19A7" w:rsidRPr="005649BE" w:rsidRDefault="001F19A7" w:rsidP="007B657C">
            <w:pPr>
              <w:rPr>
                <w:rFonts w:eastAsiaTheme="minorEastAsia"/>
                <w:sz w:val="16"/>
                <w:szCs w:val="16"/>
              </w:rPr>
            </w:pPr>
          </w:p>
          <w:p w:rsidR="001F19A7" w:rsidRPr="005649BE" w:rsidRDefault="001F19A7" w:rsidP="001F19A7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>V ................................................... dňa .............................................</w:t>
            </w:r>
          </w:p>
          <w:p w:rsidR="001F19A7" w:rsidRPr="005649BE" w:rsidRDefault="001F19A7" w:rsidP="001F19A7">
            <w:pPr>
              <w:rPr>
                <w:rFonts w:eastAsiaTheme="minorEastAsia"/>
                <w:sz w:val="20"/>
                <w:szCs w:val="20"/>
              </w:rPr>
            </w:pPr>
          </w:p>
          <w:p w:rsidR="001F19A7" w:rsidRPr="005649BE" w:rsidRDefault="001F19A7" w:rsidP="001F19A7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  <w:t xml:space="preserve">      .....................................................</w:t>
            </w:r>
          </w:p>
          <w:p w:rsidR="001F19A7" w:rsidRPr="005649BE" w:rsidRDefault="001F19A7" w:rsidP="001F19A7">
            <w:pPr>
              <w:rPr>
                <w:rFonts w:eastAsiaTheme="minorEastAsia"/>
                <w:sz w:val="20"/>
                <w:szCs w:val="20"/>
              </w:rPr>
            </w:pP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</w:r>
            <w:r w:rsidRPr="005649BE">
              <w:rPr>
                <w:rFonts w:eastAsiaTheme="minorEastAsia"/>
                <w:sz w:val="20"/>
                <w:szCs w:val="20"/>
              </w:rPr>
              <w:tab/>
              <w:t xml:space="preserve">                                                       podpis </w:t>
            </w:r>
          </w:p>
          <w:p w:rsidR="001F19A7" w:rsidRPr="005649BE" w:rsidRDefault="001F19A7" w:rsidP="001F19A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649BE" w:rsidRDefault="005649BE" w:rsidP="001F19A7">
      <w:pPr>
        <w:rPr>
          <w:sz w:val="16"/>
          <w:szCs w:val="16"/>
        </w:rPr>
      </w:pPr>
    </w:p>
    <w:sectPr w:rsidR="005649BE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59" w:rsidRDefault="00AE1059">
      <w:r>
        <w:separator/>
      </w:r>
    </w:p>
  </w:endnote>
  <w:endnote w:type="continuationSeparator" w:id="1">
    <w:p w:rsidR="00AE1059" w:rsidRDefault="00AE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59" w:rsidRDefault="00AE1059">
      <w:r>
        <w:separator/>
      </w:r>
    </w:p>
  </w:footnote>
  <w:footnote w:type="continuationSeparator" w:id="1">
    <w:p w:rsidR="00AE1059" w:rsidRDefault="00AE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64"/>
    <w:rsid w:val="00043A54"/>
    <w:rsid w:val="001F19A7"/>
    <w:rsid w:val="002A6964"/>
    <w:rsid w:val="00381224"/>
    <w:rsid w:val="00425FC5"/>
    <w:rsid w:val="005649BE"/>
    <w:rsid w:val="00693D56"/>
    <w:rsid w:val="006D02BE"/>
    <w:rsid w:val="0076197A"/>
    <w:rsid w:val="007B657C"/>
    <w:rsid w:val="007D1452"/>
    <w:rsid w:val="009027B9"/>
    <w:rsid w:val="00AE1059"/>
    <w:rsid w:val="00F3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z.m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0D90-08D7-4CB5-8478-8983113D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vusz</cp:lastModifiedBy>
  <cp:revision>2</cp:revision>
  <cp:lastPrinted>2018-06-11T14:00:00Z</cp:lastPrinted>
  <dcterms:created xsi:type="dcterms:W3CDTF">2018-06-12T11:30:00Z</dcterms:created>
  <dcterms:modified xsi:type="dcterms:W3CDTF">2018-06-12T11:30:00Z</dcterms:modified>
</cp:coreProperties>
</file>